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086" w:leader="none"/>
        </w:tabs>
        <w:spacing w:lineRule="atLeast" w:line="240"/>
        <w:jc w:val="center"/>
        <w:rPr/>
      </w:pPr>
      <w:r>
        <w:rPr/>
      </w:r>
    </w:p>
    <w:p>
      <w:pPr>
        <w:pStyle w:val="Normal"/>
        <w:tabs>
          <w:tab w:val="clear" w:pos="708"/>
          <w:tab w:val="left" w:pos="3086" w:leader="none"/>
        </w:tabs>
        <w:spacing w:lineRule="atLeast" w:line="240"/>
        <w:jc w:val="center"/>
        <w:rPr/>
      </w:pPr>
      <w:r>
        <w:rPr/>
      </w:r>
    </w:p>
    <w:p>
      <w:pPr>
        <w:pStyle w:val="Normal"/>
        <w:tabs>
          <w:tab w:val="clear" w:pos="708"/>
          <w:tab w:val="left" w:pos="3086" w:leader="none"/>
        </w:tabs>
        <w:spacing w:lineRule="atLeast" w:line="240"/>
        <w:jc w:val="center"/>
        <w:rPr/>
      </w:pPr>
      <w:r>
        <w:rPr/>
        <w:t>ANNO SCOLASTICO 202</w:t>
      </w:r>
      <w:r>
        <w:rPr/>
        <w:t>5</w:t>
      </w:r>
      <w:r>
        <w:rPr/>
        <w:t>/202</w:t>
      </w:r>
      <w:r>
        <w:rPr/>
        <w:t>6</w:t>
      </w:r>
    </w:p>
    <w:p>
      <w:pPr>
        <w:pStyle w:val="Normal"/>
        <w:tabs>
          <w:tab w:val="clear" w:pos="708"/>
          <w:tab w:val="left" w:pos="3086" w:leader="none"/>
        </w:tabs>
        <w:spacing w:lineRule="atLeast" w:line="240"/>
        <w:jc w:val="center"/>
        <w:rPr/>
      </w:pPr>
      <w:r>
        <w:rPr/>
        <w:t>ELEZIONE DEI RAPPRESENTANTI DEI GENITORI NEI CONSIGLI DI CLASSE</w:t>
      </w:r>
    </w:p>
    <w:p>
      <w:pPr>
        <w:pStyle w:val="Normal"/>
        <w:tabs>
          <w:tab w:val="clear" w:pos="708"/>
          <w:tab w:val="left" w:pos="3086" w:leader="none"/>
        </w:tabs>
        <w:spacing w:lineRule="atLeast" w:line="240"/>
        <w:jc w:val="center"/>
        <w:rPr/>
      </w:pPr>
      <w:r>
        <w:rPr/>
      </w:r>
    </w:p>
    <w:p>
      <w:pPr>
        <w:pStyle w:val="Normal"/>
        <w:tabs>
          <w:tab w:val="clear" w:pos="708"/>
          <w:tab w:val="left" w:pos="3086" w:leader="none"/>
        </w:tabs>
        <w:spacing w:lineRule="atLeast" w:line="240"/>
        <w:jc w:val="center"/>
        <w:rPr/>
      </w:pPr>
      <w:r>
        <w:rPr/>
        <w:t>CLASSE ___ SEZIONE ___</w:t>
      </w:r>
    </w:p>
    <w:p>
      <w:pPr>
        <w:pStyle w:val="Normal"/>
        <w:tabs>
          <w:tab w:val="clear" w:pos="708"/>
          <w:tab w:val="left" w:pos="3086" w:leader="none"/>
        </w:tabs>
        <w:spacing w:lineRule="auto" w:line="240"/>
        <w:jc w:val="center"/>
        <w:rPr/>
      </w:pPr>
      <w:r>
        <w:rPr/>
      </w:r>
    </w:p>
    <w:p>
      <w:pPr>
        <w:pStyle w:val="Normal"/>
        <w:tabs>
          <w:tab w:val="clear" w:pos="708"/>
          <w:tab w:val="left" w:pos="3086" w:leader="none"/>
        </w:tabs>
        <w:spacing w:lineRule="auto" w:line="240"/>
        <w:jc w:val="center"/>
        <w:rPr/>
      </w:pPr>
      <w:r>
        <w:rPr/>
        <w:t>Verbale della Assemblea di Classe e delle operazioni del Seggio</w:t>
      </w:r>
    </w:p>
    <w:p>
      <w:pPr>
        <w:pStyle w:val="Normal"/>
        <w:tabs>
          <w:tab w:val="clear" w:pos="708"/>
          <w:tab w:val="left" w:pos="3086" w:leader="none"/>
        </w:tabs>
        <w:spacing w:lineRule="auto" w:line="240"/>
        <w:jc w:val="center"/>
        <w:rPr/>
      </w:pPr>
      <w:r>
        <w:rPr/>
      </w:r>
    </w:p>
    <w:p>
      <w:pPr>
        <w:pStyle w:val="Normal"/>
        <w:tabs>
          <w:tab w:val="clear" w:pos="708"/>
          <w:tab w:val="left" w:pos="3086" w:leader="none"/>
        </w:tabs>
        <w:spacing w:lineRule="auto" w:line="240"/>
        <w:jc w:val="both"/>
        <w:rPr/>
      </w:pPr>
      <w:r>
        <w:rPr/>
        <w:t xml:space="preserve">Parte prima: ASSEMBLEA </w:t>
        <w:tab/>
        <w:tab/>
        <w:tab/>
        <w:tab/>
        <w:tab/>
        <w:tab/>
        <w:t xml:space="preserve">componente: </w:t>
        <w:tab/>
        <w:t>GENITORI</w:t>
      </w:r>
    </w:p>
    <w:p>
      <w:pPr>
        <w:pStyle w:val="Normal"/>
        <w:tabs>
          <w:tab w:val="clear" w:pos="708"/>
          <w:tab w:val="left" w:pos="3086" w:leader="none"/>
        </w:tabs>
        <w:spacing w:lineRule="auto" w:line="240"/>
        <w:jc w:val="both"/>
        <w:rPr/>
      </w:pPr>
      <w:r>
        <w:rPr/>
        <w:tab/>
        <w:tab/>
        <w:tab/>
        <w:tab/>
        <w:tab/>
        <w:tab/>
        <w:tab/>
        <w:tab/>
        <w:tab/>
        <w:tab/>
        <w:tab/>
      </w:r>
    </w:p>
    <w:p>
      <w:pPr>
        <w:pStyle w:val="Normal"/>
        <w:tabs>
          <w:tab w:val="clear" w:pos="708"/>
          <w:tab w:val="left" w:pos="3086" w:leader="none"/>
        </w:tabs>
        <w:spacing w:lineRule="auto" w:line="360"/>
        <w:jc w:val="both"/>
        <w:rPr/>
      </w:pPr>
      <w:r>
        <w:rPr/>
        <w:t>Il giorno 1</w:t>
      </w:r>
      <w:r>
        <w:rPr/>
        <w:t>8</w:t>
      </w:r>
      <w:r>
        <w:rPr/>
        <w:t xml:space="preserve"> ottobre 202</w:t>
      </w:r>
      <w:r>
        <w:rPr/>
        <w:t>5</w:t>
      </w:r>
      <w:r>
        <w:rPr/>
        <w:t>, alle ore ______, regolarmente convocata, si è riunita l’assemblea dei genitori degli alunni della classe su indicata, presieduta dal prof. __________________________________</w:t>
      </w:r>
      <w:r>
        <w:rPr>
          <w:rStyle w:val="FootnoteReference"/>
        </w:rPr>
        <w:footnoteReference w:id="2"/>
      </w:r>
      <w:r>
        <w:rPr/>
        <w:t xml:space="preserve"> per l’elezione dei rappresentanti nel Consiglio di classe secondo le disposizioni contenute nell’O.M. 215/91 come modificata dall’OM 293/96 e dall’OM 277/98.</w:t>
      </w:r>
    </w:p>
    <w:p>
      <w:pPr>
        <w:pStyle w:val="Normal"/>
        <w:tabs>
          <w:tab w:val="clear" w:pos="708"/>
          <w:tab w:val="left" w:pos="3086" w:leader="none"/>
        </w:tabs>
        <w:spacing w:lineRule="auto" w:line="360"/>
        <w:jc w:val="both"/>
        <w:rPr/>
      </w:pPr>
      <w:r>
        <w:rPr/>
        <w:t>Il docente che presiede l’assemblea svolge una relazione introduttiva, nel corso della quale espone l’andamento didattico-disciplinare della classe, la composizione e le competenze del Consiglio di Classe e le modalità per procedere all’elezione dei rappresentanti della componente genitori.</w:t>
      </w:r>
    </w:p>
    <w:p>
      <w:pPr>
        <w:pStyle w:val="Normal"/>
        <w:tabs>
          <w:tab w:val="clear" w:pos="708"/>
          <w:tab w:val="left" w:pos="3086" w:leader="none"/>
        </w:tabs>
        <w:spacing w:lineRule="auto" w:line="360"/>
        <w:jc w:val="both"/>
        <w:rPr/>
      </w:pPr>
      <w:r>
        <w:rPr/>
        <w:t>Subito dopo, il presidente dà la parola agli elettori presenti, tra i quali si apre il dibattito.</w:t>
      </w:r>
    </w:p>
    <w:p>
      <w:pPr>
        <w:pStyle w:val="Normal"/>
        <w:tabs>
          <w:tab w:val="clear" w:pos="708"/>
          <w:tab w:val="left" w:pos="3086" w:leader="none"/>
        </w:tabs>
        <w:spacing w:lineRule="auto" w:line="360"/>
        <w:rPr/>
      </w:pPr>
      <w:r>
        <w:rPr/>
        <w:t>…………………………………………………………………………………………………………………………………………………………</w:t>
      </w:r>
    </w:p>
    <w:p>
      <w:pPr>
        <w:pStyle w:val="Normal"/>
        <w:tabs>
          <w:tab w:val="clear" w:pos="708"/>
          <w:tab w:val="left" w:pos="3086" w:leader="none"/>
        </w:tabs>
        <w:spacing w:lineRule="auto" w:line="360"/>
        <w:rPr/>
      </w:pPr>
      <w:r>
        <w:rPr/>
        <w:t>…………………………………………………………………………………………………………………………………………………………</w:t>
      </w:r>
    </w:p>
    <w:p>
      <w:pPr>
        <w:pStyle w:val="Normal"/>
        <w:tabs>
          <w:tab w:val="clear" w:pos="708"/>
          <w:tab w:val="left" w:pos="3086" w:leader="none"/>
        </w:tabs>
        <w:spacing w:lineRule="auto" w:line="360"/>
        <w:rPr/>
      </w:pPr>
      <w:r>
        <w:rPr/>
        <w:t>…………………………………………………………………………………………………………………………………………………………</w:t>
      </w:r>
    </w:p>
    <w:p>
      <w:pPr>
        <w:pStyle w:val="Normal"/>
        <w:tabs>
          <w:tab w:val="clear" w:pos="708"/>
          <w:tab w:val="left" w:pos="3086" w:leader="none"/>
        </w:tabs>
        <w:spacing w:lineRule="auto" w:line="360"/>
        <w:rPr/>
      </w:pPr>
      <w:r>
        <w:rPr/>
        <w:t>…………………………………………………………………………………………………………………………………………………………</w:t>
      </w:r>
    </w:p>
    <w:p>
      <w:pPr>
        <w:pStyle w:val="Normal"/>
        <w:tabs>
          <w:tab w:val="clear" w:pos="708"/>
          <w:tab w:val="left" w:pos="3086" w:leader="none"/>
        </w:tabs>
        <w:spacing w:lineRule="auto" w:line="360"/>
        <w:rPr/>
      </w:pPr>
      <w:r>
        <w:rPr/>
        <w:t>…………………………………………………………………………………………………………………………………………………………</w:t>
      </w:r>
    </w:p>
    <w:p>
      <w:pPr>
        <w:pStyle w:val="Normal"/>
        <w:tabs>
          <w:tab w:val="clear" w:pos="708"/>
          <w:tab w:val="left" w:pos="3086" w:leader="none"/>
        </w:tabs>
        <w:spacing w:lineRule="auto" w:line="360"/>
        <w:rPr/>
      </w:pPr>
      <w:r>
        <w:rPr/>
        <w:t>…………………………………………………………………………………………………………………………………………………………</w:t>
      </w:r>
    </w:p>
    <w:p>
      <w:pPr>
        <w:pStyle w:val="Normal"/>
        <w:tabs>
          <w:tab w:val="clear" w:pos="708"/>
          <w:tab w:val="left" w:pos="3086" w:leader="none"/>
        </w:tabs>
        <w:spacing w:lineRule="auto" w:line="360"/>
        <w:rPr/>
      </w:pPr>
      <w:r>
        <w:rPr/>
        <w:t>…………………………………………………………………………………………………………………………………………………………</w:t>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t>Alle ore _______, il docente presidente dichiara chiusa l’assemblea per consentire l’insediamento del seggio elettorale.</w:t>
      </w:r>
    </w:p>
    <w:p>
      <w:pPr>
        <w:pStyle w:val="Normal"/>
        <w:tabs>
          <w:tab w:val="clear" w:pos="708"/>
          <w:tab w:val="left" w:pos="3086" w:leader="none"/>
        </w:tabs>
        <w:spacing w:lineRule="auto" w:line="360"/>
        <w:rPr/>
      </w:pPr>
      <w:r>
        <w:rPr/>
        <w:tab/>
        <w:tab/>
        <w:tab/>
        <w:tab/>
        <w:tab/>
        <w:t>Il presidente dell’assemblea</w:t>
      </w:r>
    </w:p>
    <w:p>
      <w:pPr>
        <w:pStyle w:val="Normal"/>
        <w:tabs>
          <w:tab w:val="clear" w:pos="708"/>
          <w:tab w:val="left" w:pos="3086" w:leader="none"/>
        </w:tabs>
        <w:spacing w:lineRule="auto" w:line="360"/>
        <w:rPr/>
      </w:pPr>
      <w:r>
        <w:rPr/>
        <w:tab/>
        <w:tab/>
        <w:t xml:space="preserve">                        Prof. _______________________________</w:t>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t>Parte seconda: ELEZIONI</w:t>
      </w:r>
    </w:p>
    <w:p>
      <w:pPr>
        <w:pStyle w:val="Normal"/>
        <w:tabs>
          <w:tab w:val="clear" w:pos="708"/>
          <w:tab w:val="left" w:pos="3086" w:leader="none"/>
        </w:tabs>
        <w:spacing w:lineRule="auto" w:line="360"/>
        <w:rPr/>
      </w:pPr>
      <w:r>
        <w:rPr/>
      </w:r>
    </w:p>
    <w:p>
      <w:pPr>
        <w:pStyle w:val="ListParagraph"/>
        <w:numPr>
          <w:ilvl w:val="0"/>
          <w:numId w:val="1"/>
        </w:numPr>
        <w:tabs>
          <w:tab w:val="clear" w:pos="708"/>
          <w:tab w:val="left" w:pos="3086" w:leader="none"/>
        </w:tabs>
        <w:spacing w:lineRule="auto" w:line="360"/>
        <w:rPr>
          <w:i/>
          <w:i/>
          <w:iCs/>
          <w:u w:val="single"/>
        </w:rPr>
      </w:pPr>
      <w:r>
        <w:rPr>
          <w:i/>
          <w:iCs/>
          <w:u w:val="single"/>
        </w:rPr>
        <w:t>Votazioni</w:t>
      </w:r>
    </w:p>
    <w:p>
      <w:pPr>
        <w:pStyle w:val="ListParagraph"/>
        <w:numPr>
          <w:ilvl w:val="0"/>
          <w:numId w:val="0"/>
        </w:numPr>
        <w:tabs>
          <w:tab w:val="clear" w:pos="708"/>
          <w:tab w:val="left" w:pos="3086" w:leader="none"/>
        </w:tabs>
        <w:spacing w:lineRule="auto" w:line="360"/>
        <w:ind w:hanging="0" w:left="720"/>
        <w:rPr>
          <w:i/>
          <w:i/>
          <w:iCs/>
          <w:u w:val="single"/>
        </w:rPr>
      </w:pPr>
      <w:r>
        <w:rPr>
          <w:i/>
          <w:iCs/>
          <w:u w:val="single"/>
        </w:rPr>
      </w:r>
    </w:p>
    <w:p>
      <w:pPr>
        <w:pStyle w:val="Normal"/>
        <w:tabs>
          <w:tab w:val="clear" w:pos="708"/>
          <w:tab w:val="left" w:pos="3086" w:leader="none"/>
        </w:tabs>
        <w:spacing w:lineRule="auto" w:line="360"/>
        <w:rPr/>
      </w:pPr>
      <w:r>
        <w:rPr/>
        <w:t>Alle ore ________, subito dopo il termine dell’assemblea, si insedia il seggio elettorale, costituito dai seguenti membri:</w:t>
      </w:r>
    </w:p>
    <w:p>
      <w:pPr>
        <w:pStyle w:val="Normal"/>
        <w:tabs>
          <w:tab w:val="clear" w:pos="708"/>
          <w:tab w:val="left" w:pos="3086" w:leader="none"/>
        </w:tabs>
        <w:spacing w:lineRule="auto" w:line="360"/>
        <w:rPr/>
      </w:pPr>
      <w:r>
        <w:rPr/>
        <w:t xml:space="preserve">PRESIDENTE </w:t>
        <w:tab/>
        <w:t>…………………………………………………… (genitore 1)</w:t>
      </w:r>
    </w:p>
    <w:p>
      <w:pPr>
        <w:pStyle w:val="Normal"/>
        <w:tabs>
          <w:tab w:val="clear" w:pos="708"/>
          <w:tab w:val="left" w:pos="3086" w:leader="none"/>
        </w:tabs>
        <w:spacing w:lineRule="auto" w:line="360"/>
        <w:rPr/>
      </w:pPr>
      <w:r>
        <w:rPr/>
        <w:t xml:space="preserve">SCRUTATORI </w:t>
        <w:tab/>
        <w:t>…………………………………………………… (genitore 2)</w:t>
      </w:r>
    </w:p>
    <w:p>
      <w:pPr>
        <w:pStyle w:val="Normal"/>
        <w:tabs>
          <w:tab w:val="clear" w:pos="708"/>
          <w:tab w:val="left" w:pos="3086" w:leader="none"/>
        </w:tabs>
        <w:spacing w:lineRule="auto" w:line="360"/>
        <w:rPr/>
      </w:pPr>
      <w:r>
        <w:rPr/>
        <w:tab/>
        <w:t>…………………………………………………… (genitore 3)</w:t>
      </w:r>
    </w:p>
    <w:p>
      <w:pPr>
        <w:pStyle w:val="Normal"/>
        <w:tabs>
          <w:tab w:val="clear" w:pos="708"/>
          <w:tab w:val="left" w:pos="3086" w:leader="none"/>
        </w:tabs>
        <w:spacing w:lineRule="auto" w:line="360"/>
        <w:rPr/>
      </w:pPr>
      <w:r>
        <w:rPr/>
        <w:t>Svolge le funzioni di segretario, per nomina del presidente, il prof. …………………………………………………</w:t>
      </w:r>
    </w:p>
    <w:p>
      <w:pPr>
        <w:pStyle w:val="Normal"/>
        <w:tabs>
          <w:tab w:val="clear" w:pos="708"/>
          <w:tab w:val="left" w:pos="3086" w:leader="none"/>
        </w:tabs>
        <w:spacing w:lineRule="auto" w:line="360"/>
        <w:jc w:val="both"/>
        <w:rPr/>
      </w:pPr>
      <w:r>
        <w:rPr/>
        <w:t>Il presidente, dopo aver accertato che il numero delle schede elettorali consegnate al seggio corrisponde al numero degli elettori iscritti nell’elenco fornito dalla Commissione elettorale, che nell’aula sono stati adottati tutti gli accorgimenti che possano garantire la libertà e la segretezza del voto e che l’urna (funge da urna la busta con cui è stato consegnato il materiale) destinata a contenere le schede votate è completamente vuota, DICHIARA APERTA LA VOTAZIONE e ricorda agli elettori che è possibile esprimere UNA SOLA PREFERENZA.</w:t>
      </w:r>
    </w:p>
    <w:p>
      <w:pPr>
        <w:pStyle w:val="Normal"/>
        <w:tabs>
          <w:tab w:val="clear" w:pos="708"/>
          <w:tab w:val="left" w:pos="3086" w:leader="none"/>
        </w:tabs>
        <w:spacing w:lineRule="auto" w:line="360"/>
        <w:jc w:val="both"/>
        <w:rPr/>
      </w:pPr>
      <w:r>
        <w:rPr/>
        <w:t xml:space="preserve">Alle ore _______ non essendo presenti in aula altri elettori che desiderino votare, il presidente dichiara chiusa la votazione e dà inizio allo scrutinio. </w:t>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ListParagraph"/>
        <w:numPr>
          <w:ilvl w:val="0"/>
          <w:numId w:val="1"/>
        </w:numPr>
        <w:tabs>
          <w:tab w:val="clear" w:pos="708"/>
          <w:tab w:val="left" w:pos="3086" w:leader="none"/>
        </w:tabs>
        <w:spacing w:lineRule="auto" w:line="360"/>
        <w:rPr>
          <w:i/>
          <w:i/>
          <w:iCs/>
          <w:u w:val="single"/>
        </w:rPr>
      </w:pPr>
      <w:r>
        <w:rPr>
          <w:i/>
          <w:iCs/>
          <w:u w:val="single"/>
        </w:rPr>
        <w:t>Spoglio delle schede e scrutinio</w:t>
      </w:r>
    </w:p>
    <w:p>
      <w:pPr>
        <w:pStyle w:val="ListParagraph"/>
        <w:tabs>
          <w:tab w:val="clear" w:pos="708"/>
          <w:tab w:val="left" w:pos="3086" w:leader="none"/>
        </w:tabs>
        <w:spacing w:lineRule="auto" w:line="360"/>
        <w:rPr>
          <w:i/>
          <w:i/>
          <w:iCs/>
          <w:u w:val="single"/>
        </w:rPr>
      </w:pPr>
      <w:r>
        <w:rPr>
          <w:i/>
          <w:iCs/>
          <w:u w:val="single"/>
        </w:rPr>
      </w:r>
    </w:p>
    <w:p>
      <w:pPr>
        <w:pStyle w:val="Normal"/>
        <w:tabs>
          <w:tab w:val="clear" w:pos="708"/>
          <w:tab w:val="left" w:pos="3086" w:leader="none"/>
        </w:tabs>
        <w:spacing w:lineRule="auto" w:line="360"/>
        <w:jc w:val="both"/>
        <w:rPr/>
      </w:pPr>
      <w:r>
        <w:rPr/>
        <w:t>Viste le annotazioni riportate nell’elenco degli elettori, il presidente accerta preliminarmente il numero dei votanti (genitori presenti in aula che hanno votato) e inizia poi lo spoglio delle schede votate, dal quale si rileva quanto segue:</w:t>
      </w:r>
    </w:p>
    <w:p>
      <w:pPr>
        <w:pStyle w:val="Normal"/>
        <w:tabs>
          <w:tab w:val="clear" w:pos="708"/>
          <w:tab w:val="left" w:pos="3086" w:leader="none"/>
        </w:tabs>
        <w:spacing w:lineRule="auto" w:line="360"/>
        <w:rPr/>
      </w:pPr>
      <w:r>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04"/>
        <w:gridCol w:w="1605"/>
        <w:gridCol w:w="1604"/>
        <w:gridCol w:w="1605"/>
        <w:gridCol w:w="1605"/>
        <w:gridCol w:w="1605"/>
      </w:tblGrid>
      <w:tr>
        <w:trPr>
          <w:trHeight w:val="1363" w:hRule="atLeast"/>
        </w:trPr>
        <w:tc>
          <w:tcPr>
            <w:tcW w:w="1604" w:type="dxa"/>
            <w:tcBorders/>
          </w:tcPr>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ELETTORI ISCRITTI</w:t>
            </w:r>
          </w:p>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(riportare il numero dei genitori come risulta dall’elenco)</w:t>
            </w:r>
          </w:p>
        </w:tc>
        <w:tc>
          <w:tcPr>
            <w:tcW w:w="1605" w:type="dxa"/>
            <w:tcBorders/>
          </w:tcPr>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ELETTORI CHE HANNO VOTATO</w:t>
            </w:r>
          </w:p>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(riportare il numero dei genitori presenti)</w:t>
            </w:r>
          </w:p>
        </w:tc>
        <w:tc>
          <w:tcPr>
            <w:tcW w:w="1604" w:type="dxa"/>
            <w:tcBorders/>
          </w:tcPr>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VOTI VALIDI</w:t>
            </w:r>
          </w:p>
        </w:tc>
        <w:tc>
          <w:tcPr>
            <w:tcW w:w="1605" w:type="dxa"/>
            <w:tcBorders/>
          </w:tcPr>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SCHEDE BIANCHE</w:t>
            </w:r>
          </w:p>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w:t>
            </w:r>
            <w:r>
              <w:rPr>
                <w:rFonts w:eastAsia="Calibri" w:cs=""/>
                <w:kern w:val="2"/>
                <w:sz w:val="20"/>
                <w:szCs w:val="20"/>
                <w:lang w:val="it-IT" w:eastAsia="en-US" w:bidi="ar-SA"/>
              </w:rPr>
              <w:t xml:space="preserve">riportare il numero delle </w:t>
            </w:r>
            <w:r>
              <w:rPr>
                <w:rFonts w:eastAsia="Calibri" w:cs=""/>
                <w:kern w:val="2"/>
                <w:sz w:val="20"/>
                <w:szCs w:val="20"/>
                <w:lang w:val="it-IT" w:eastAsia="en-US" w:bidi="ar-SA"/>
              </w:rPr>
              <w:t>schede che non riportano alcun segno)</w:t>
            </w:r>
          </w:p>
        </w:tc>
        <w:tc>
          <w:tcPr>
            <w:tcW w:w="1605" w:type="dxa"/>
            <w:tcBorders/>
          </w:tcPr>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SCHEDE NULLE</w:t>
            </w:r>
          </w:p>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w:t>
            </w:r>
            <w:r>
              <w:rPr>
                <w:rFonts w:eastAsia="Calibri" w:cs=""/>
                <w:kern w:val="2"/>
                <w:sz w:val="20"/>
                <w:szCs w:val="20"/>
                <w:lang w:val="it-IT" w:eastAsia="en-US" w:bidi="ar-SA"/>
              </w:rPr>
              <w:t xml:space="preserve">riportare il numero delle </w:t>
            </w:r>
            <w:r>
              <w:rPr>
                <w:rFonts w:eastAsia="Calibri" w:cs=""/>
                <w:kern w:val="2"/>
                <w:sz w:val="20"/>
                <w:szCs w:val="20"/>
                <w:lang w:val="it-IT" w:eastAsia="en-US" w:bidi="ar-SA"/>
              </w:rPr>
              <w:t>schede contenenti più di una preferenza o altri segni che rendono il voto non valido)</w:t>
            </w:r>
          </w:p>
          <w:p>
            <w:pPr>
              <w:pStyle w:val="Normal"/>
              <w:widowControl/>
              <w:tabs>
                <w:tab w:val="clear" w:pos="708"/>
                <w:tab w:val="left" w:pos="3086" w:leader="none"/>
              </w:tabs>
              <w:suppressAutoHyphens w:val="true"/>
              <w:spacing w:lineRule="auto" w:line="276" w:before="0" w:after="0"/>
              <w:jc w:val="left"/>
              <w:rPr>
                <w:sz w:val="20"/>
                <w:szCs w:val="20"/>
              </w:rPr>
            </w:pPr>
            <w:r>
              <w:rPr>
                <w:sz w:val="20"/>
                <w:szCs w:val="20"/>
              </w:rPr>
            </w:r>
          </w:p>
        </w:tc>
        <w:tc>
          <w:tcPr>
            <w:tcW w:w="1605" w:type="dxa"/>
            <w:tcBorders/>
          </w:tcPr>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TOTALE SCHEDE</w:t>
            </w:r>
          </w:p>
          <w:p>
            <w:pPr>
              <w:pStyle w:val="Normal"/>
              <w:widowControl/>
              <w:tabs>
                <w:tab w:val="clear" w:pos="708"/>
                <w:tab w:val="left" w:pos="3086" w:leader="none"/>
              </w:tabs>
              <w:suppressAutoHyphens w:val="true"/>
              <w:spacing w:lineRule="auto" w:line="276" w:before="0" w:after="0"/>
              <w:jc w:val="left"/>
              <w:rPr>
                <w:sz w:val="20"/>
                <w:szCs w:val="20"/>
              </w:rPr>
            </w:pPr>
            <w:r>
              <w:rPr>
                <w:rFonts w:eastAsia="Calibri" w:cs=""/>
                <w:kern w:val="2"/>
                <w:sz w:val="20"/>
                <w:szCs w:val="20"/>
                <w:lang w:val="it-IT" w:eastAsia="en-US" w:bidi="ar-SA"/>
              </w:rPr>
              <w:t>(</w:t>
            </w:r>
            <w:r>
              <w:rPr>
                <w:rFonts w:eastAsia="Calibri" w:cs=""/>
                <w:kern w:val="2"/>
                <w:sz w:val="20"/>
                <w:szCs w:val="20"/>
                <w:lang w:val="it-IT" w:eastAsia="en-US" w:bidi="ar-SA"/>
              </w:rPr>
              <w:t xml:space="preserve">riportare </w:t>
            </w:r>
            <w:r>
              <w:rPr>
                <w:rFonts w:eastAsia="Calibri" w:cs=""/>
                <w:kern w:val="2"/>
                <w:sz w:val="20"/>
                <w:szCs w:val="20"/>
                <w:lang w:val="it-IT" w:eastAsia="en-US" w:bidi="ar-SA"/>
              </w:rPr>
              <w:t xml:space="preserve">il numero delle schede votate </w:t>
            </w:r>
            <w:r>
              <w:rPr>
                <w:rFonts w:eastAsia="Calibri" w:cs=""/>
                <w:kern w:val="2"/>
                <w:sz w:val="20"/>
                <w:szCs w:val="20"/>
                <w:lang w:val="it-IT" w:eastAsia="en-US" w:bidi="ar-SA"/>
              </w:rPr>
              <w:t>che</w:t>
            </w:r>
            <w:r>
              <w:rPr>
                <w:rFonts w:eastAsia="Calibri" w:cs=""/>
                <w:kern w:val="2"/>
                <w:sz w:val="20"/>
                <w:szCs w:val="20"/>
                <w:lang w:val="it-IT" w:eastAsia="en-US" w:bidi="ar-SA"/>
              </w:rPr>
              <w:t xml:space="preserve"> deve risultare uguale a E e al risultato di A+B+C)</w:t>
            </w:r>
          </w:p>
        </w:tc>
      </w:tr>
      <w:tr>
        <w:trPr/>
        <w:tc>
          <w:tcPr>
            <w:tcW w:w="1604" w:type="dxa"/>
            <w:tcBorders/>
          </w:tcPr>
          <w:p>
            <w:pPr>
              <w:pStyle w:val="Normal"/>
              <w:widowControl/>
              <w:tabs>
                <w:tab w:val="clear" w:pos="708"/>
                <w:tab w:val="left" w:pos="3086" w:leader="none"/>
              </w:tabs>
              <w:suppressAutoHyphens w:val="true"/>
              <w:spacing w:lineRule="auto" w:line="276" w:before="0" w:after="0"/>
              <w:jc w:val="left"/>
              <w:rPr>
                <w:sz w:val="20"/>
                <w:szCs w:val="20"/>
              </w:rPr>
            </w:pPr>
            <w:r>
              <w:rPr>
                <w:sz w:val="20"/>
                <w:szCs w:val="20"/>
              </w:rPr>
            </w:r>
          </w:p>
        </w:tc>
        <w:tc>
          <w:tcPr>
            <w:tcW w:w="1605" w:type="dxa"/>
            <w:tcBorders/>
            <w:vAlign w:val="center"/>
          </w:tcPr>
          <w:p>
            <w:pPr>
              <w:pStyle w:val="Normal"/>
              <w:widowControl/>
              <w:tabs>
                <w:tab w:val="clear" w:pos="708"/>
                <w:tab w:val="left" w:pos="3086" w:leader="none"/>
              </w:tabs>
              <w:suppressAutoHyphens w:val="true"/>
              <w:spacing w:lineRule="auto" w:line="276" w:before="0" w:after="0"/>
              <w:jc w:val="center"/>
              <w:rPr>
                <w:sz w:val="20"/>
                <w:szCs w:val="20"/>
              </w:rPr>
            </w:pPr>
            <w:r>
              <w:rPr>
                <w:rFonts w:eastAsia="Calibri" w:cs=""/>
                <w:kern w:val="2"/>
                <w:sz w:val="20"/>
                <w:szCs w:val="20"/>
                <w:lang w:val="it-IT" w:eastAsia="en-US" w:bidi="ar-SA"/>
              </w:rPr>
              <w:t>E</w:t>
            </w:r>
          </w:p>
        </w:tc>
        <w:tc>
          <w:tcPr>
            <w:tcW w:w="1604" w:type="dxa"/>
            <w:tcBorders/>
            <w:vAlign w:val="center"/>
          </w:tcPr>
          <w:p>
            <w:pPr>
              <w:pStyle w:val="Normal"/>
              <w:widowControl/>
              <w:tabs>
                <w:tab w:val="clear" w:pos="708"/>
                <w:tab w:val="left" w:pos="3086" w:leader="none"/>
              </w:tabs>
              <w:suppressAutoHyphens w:val="true"/>
              <w:spacing w:lineRule="auto" w:line="276" w:before="0" w:after="0"/>
              <w:jc w:val="center"/>
              <w:rPr>
                <w:sz w:val="20"/>
                <w:szCs w:val="20"/>
              </w:rPr>
            </w:pPr>
            <w:r>
              <w:rPr>
                <w:rFonts w:eastAsia="Calibri" w:cs=""/>
                <w:kern w:val="2"/>
                <w:sz w:val="20"/>
                <w:szCs w:val="20"/>
                <w:lang w:val="it-IT" w:eastAsia="en-US" w:bidi="ar-SA"/>
              </w:rPr>
              <w:t>A</w:t>
            </w:r>
          </w:p>
        </w:tc>
        <w:tc>
          <w:tcPr>
            <w:tcW w:w="1605" w:type="dxa"/>
            <w:tcBorders/>
            <w:vAlign w:val="center"/>
          </w:tcPr>
          <w:p>
            <w:pPr>
              <w:pStyle w:val="Normal"/>
              <w:widowControl/>
              <w:tabs>
                <w:tab w:val="clear" w:pos="708"/>
                <w:tab w:val="left" w:pos="3086" w:leader="none"/>
              </w:tabs>
              <w:suppressAutoHyphens w:val="true"/>
              <w:spacing w:lineRule="auto" w:line="276" w:before="0" w:after="0"/>
              <w:jc w:val="center"/>
              <w:rPr>
                <w:sz w:val="20"/>
                <w:szCs w:val="20"/>
              </w:rPr>
            </w:pPr>
            <w:r>
              <w:rPr>
                <w:rFonts w:eastAsia="Calibri" w:cs=""/>
                <w:kern w:val="2"/>
                <w:sz w:val="20"/>
                <w:szCs w:val="20"/>
                <w:lang w:val="it-IT" w:eastAsia="en-US" w:bidi="ar-SA"/>
              </w:rPr>
              <w:t>B</w:t>
            </w:r>
          </w:p>
        </w:tc>
        <w:tc>
          <w:tcPr>
            <w:tcW w:w="1605" w:type="dxa"/>
            <w:tcBorders/>
            <w:vAlign w:val="center"/>
          </w:tcPr>
          <w:p>
            <w:pPr>
              <w:pStyle w:val="Normal"/>
              <w:widowControl/>
              <w:tabs>
                <w:tab w:val="clear" w:pos="708"/>
                <w:tab w:val="left" w:pos="3086" w:leader="none"/>
              </w:tabs>
              <w:suppressAutoHyphens w:val="true"/>
              <w:spacing w:lineRule="auto" w:line="276" w:before="0" w:after="0"/>
              <w:jc w:val="center"/>
              <w:rPr>
                <w:sz w:val="20"/>
                <w:szCs w:val="20"/>
              </w:rPr>
            </w:pPr>
            <w:r>
              <w:rPr>
                <w:rFonts w:eastAsia="Calibri" w:cs=""/>
                <w:kern w:val="2"/>
                <w:sz w:val="20"/>
                <w:szCs w:val="20"/>
                <w:lang w:val="it-IT" w:eastAsia="en-US" w:bidi="ar-SA"/>
              </w:rPr>
              <w:t>C</w:t>
            </w:r>
          </w:p>
        </w:tc>
        <w:tc>
          <w:tcPr>
            <w:tcW w:w="1605" w:type="dxa"/>
            <w:tcBorders/>
          </w:tcPr>
          <w:p>
            <w:pPr>
              <w:pStyle w:val="Normal"/>
              <w:widowControl/>
              <w:tabs>
                <w:tab w:val="clear" w:pos="708"/>
                <w:tab w:val="left" w:pos="3086" w:leader="none"/>
              </w:tabs>
              <w:suppressAutoHyphens w:val="true"/>
              <w:spacing w:lineRule="auto" w:line="276" w:before="0" w:after="0"/>
              <w:jc w:val="left"/>
              <w:rPr>
                <w:sz w:val="20"/>
                <w:szCs w:val="20"/>
              </w:rPr>
            </w:pPr>
            <w:r>
              <w:rPr>
                <w:sz w:val="20"/>
                <w:szCs w:val="20"/>
              </w:rPr>
            </w:r>
          </w:p>
        </w:tc>
      </w:tr>
      <w:tr>
        <w:trPr/>
        <w:tc>
          <w:tcPr>
            <w:tcW w:w="1604" w:type="dxa"/>
            <w:tcBorders/>
          </w:tcPr>
          <w:p>
            <w:pPr>
              <w:pStyle w:val="Normal"/>
              <w:widowControl/>
              <w:tabs>
                <w:tab w:val="clear" w:pos="708"/>
                <w:tab w:val="left" w:pos="3086" w:leader="none"/>
              </w:tabs>
              <w:suppressAutoHyphens w:val="true"/>
              <w:spacing w:lineRule="auto" w:line="360" w:before="0" w:after="0"/>
              <w:jc w:val="left"/>
              <w:rPr>
                <w:rFonts w:ascii="Calibri" w:hAnsi="Calibri" w:eastAsia="Calibri" w:cs=""/>
                <w:kern w:val="2"/>
                <w:sz w:val="24"/>
                <w:szCs w:val="24"/>
                <w:lang w:val="it-IT" w:eastAsia="en-US" w:bidi="ar-SA"/>
              </w:rPr>
            </w:pPr>
            <w:r>
              <w:rPr>
                <w:rFonts w:eastAsia="Calibri" w:cs=""/>
                <w:kern w:val="2"/>
                <w:sz w:val="24"/>
                <w:szCs w:val="24"/>
                <w:lang w:val="it-IT" w:eastAsia="en-US" w:bidi="ar-SA"/>
              </w:rPr>
            </w:r>
          </w:p>
          <w:p>
            <w:pPr>
              <w:pStyle w:val="Normal"/>
              <w:widowControl/>
              <w:tabs>
                <w:tab w:val="clear" w:pos="708"/>
                <w:tab w:val="left" w:pos="3086" w:leader="none"/>
              </w:tabs>
              <w:suppressAutoHyphens w:val="true"/>
              <w:spacing w:lineRule="auto" w:line="360" w:before="0" w:after="0"/>
              <w:jc w:val="left"/>
              <w:rPr>
                <w:rFonts w:ascii="Calibri" w:hAnsi="Calibri" w:eastAsia="Calibri" w:cs=""/>
                <w:kern w:val="2"/>
                <w:sz w:val="24"/>
                <w:szCs w:val="24"/>
                <w:lang w:val="it-IT" w:eastAsia="en-US" w:bidi="ar-SA"/>
              </w:rPr>
            </w:pPr>
            <w:r>
              <w:rPr>
                <w:rFonts w:eastAsia="Calibri" w:cs=""/>
                <w:kern w:val="2"/>
                <w:sz w:val="24"/>
                <w:szCs w:val="24"/>
                <w:lang w:val="it-IT" w:eastAsia="en-US" w:bidi="ar-SA"/>
              </w:rPr>
            </w:r>
          </w:p>
          <w:p>
            <w:pPr>
              <w:pStyle w:val="Normal"/>
              <w:widowControl/>
              <w:tabs>
                <w:tab w:val="clear" w:pos="708"/>
                <w:tab w:val="left" w:pos="3086" w:leader="none"/>
              </w:tabs>
              <w:suppressAutoHyphens w:val="true"/>
              <w:spacing w:lineRule="auto" w:line="360" w:before="0" w:after="0"/>
              <w:jc w:val="left"/>
              <w:rPr>
                <w:rFonts w:ascii="Calibri" w:hAnsi="Calibri" w:eastAsia="Calibri" w:cs=""/>
                <w:kern w:val="2"/>
                <w:sz w:val="24"/>
                <w:szCs w:val="24"/>
                <w:lang w:val="it-IT" w:eastAsia="en-US" w:bidi="ar-SA"/>
              </w:rPr>
            </w:pPr>
            <w:r>
              <w:rPr>
                <w:rFonts w:eastAsia="Calibri" w:cs=""/>
                <w:kern w:val="2"/>
                <w:sz w:val="24"/>
                <w:szCs w:val="24"/>
                <w:lang w:val="it-IT" w:eastAsia="en-US" w:bidi="ar-SA"/>
              </w:rPr>
            </w:r>
          </w:p>
        </w:tc>
        <w:tc>
          <w:tcPr>
            <w:tcW w:w="1605" w:type="dxa"/>
            <w:tcBorders/>
          </w:tcPr>
          <w:p>
            <w:pPr>
              <w:pStyle w:val="Normal"/>
              <w:widowControl/>
              <w:tabs>
                <w:tab w:val="clear" w:pos="708"/>
                <w:tab w:val="left" w:pos="3086" w:leader="none"/>
              </w:tabs>
              <w:suppressAutoHyphens w:val="true"/>
              <w:spacing w:lineRule="auto" w:line="360" w:before="0" w:after="0"/>
              <w:jc w:val="left"/>
              <w:rPr>
                <w:rFonts w:ascii="Calibri" w:hAnsi="Calibri" w:eastAsia="Calibri" w:cs=""/>
                <w:kern w:val="2"/>
                <w:sz w:val="24"/>
                <w:szCs w:val="24"/>
                <w:lang w:val="it-IT" w:eastAsia="en-US" w:bidi="ar-SA"/>
              </w:rPr>
            </w:pPr>
            <w:r>
              <w:rPr>
                <w:rFonts w:eastAsia="Calibri" w:cs=""/>
                <w:kern w:val="2"/>
                <w:sz w:val="24"/>
                <w:szCs w:val="24"/>
                <w:lang w:val="it-IT" w:eastAsia="en-US" w:bidi="ar-SA"/>
              </w:rPr>
            </w:r>
          </w:p>
        </w:tc>
        <w:tc>
          <w:tcPr>
            <w:tcW w:w="1604" w:type="dxa"/>
            <w:tcBorders/>
          </w:tcPr>
          <w:p>
            <w:pPr>
              <w:pStyle w:val="Normal"/>
              <w:widowControl/>
              <w:tabs>
                <w:tab w:val="clear" w:pos="708"/>
                <w:tab w:val="left" w:pos="3086" w:leader="none"/>
              </w:tabs>
              <w:suppressAutoHyphens w:val="true"/>
              <w:spacing w:lineRule="auto" w:line="360" w:before="0" w:after="0"/>
              <w:jc w:val="left"/>
              <w:rPr>
                <w:rFonts w:ascii="Calibri" w:hAnsi="Calibri" w:eastAsia="Calibri" w:cs=""/>
                <w:kern w:val="2"/>
                <w:sz w:val="24"/>
                <w:szCs w:val="24"/>
                <w:lang w:val="it-IT" w:eastAsia="en-US" w:bidi="ar-SA"/>
              </w:rPr>
            </w:pPr>
            <w:r>
              <w:rPr>
                <w:rFonts w:eastAsia="Calibri" w:cs=""/>
                <w:kern w:val="2"/>
                <w:sz w:val="24"/>
                <w:szCs w:val="24"/>
                <w:lang w:val="it-IT" w:eastAsia="en-US" w:bidi="ar-SA"/>
              </w:rPr>
            </w:r>
          </w:p>
        </w:tc>
        <w:tc>
          <w:tcPr>
            <w:tcW w:w="1605" w:type="dxa"/>
            <w:tcBorders/>
          </w:tcPr>
          <w:p>
            <w:pPr>
              <w:pStyle w:val="Normal"/>
              <w:widowControl/>
              <w:tabs>
                <w:tab w:val="clear" w:pos="708"/>
                <w:tab w:val="left" w:pos="3086" w:leader="none"/>
              </w:tabs>
              <w:suppressAutoHyphens w:val="true"/>
              <w:spacing w:lineRule="auto" w:line="360" w:before="0" w:after="0"/>
              <w:jc w:val="left"/>
              <w:rPr>
                <w:rFonts w:ascii="Calibri" w:hAnsi="Calibri" w:eastAsia="Calibri" w:cs=""/>
                <w:kern w:val="2"/>
                <w:sz w:val="24"/>
                <w:szCs w:val="24"/>
                <w:lang w:val="it-IT" w:eastAsia="en-US" w:bidi="ar-SA"/>
              </w:rPr>
            </w:pPr>
            <w:r>
              <w:rPr>
                <w:rFonts w:eastAsia="Calibri" w:cs=""/>
                <w:kern w:val="2"/>
                <w:sz w:val="24"/>
                <w:szCs w:val="24"/>
                <w:lang w:val="it-IT" w:eastAsia="en-US" w:bidi="ar-SA"/>
              </w:rPr>
            </w:r>
          </w:p>
        </w:tc>
        <w:tc>
          <w:tcPr>
            <w:tcW w:w="1605" w:type="dxa"/>
            <w:tcBorders/>
          </w:tcPr>
          <w:p>
            <w:pPr>
              <w:pStyle w:val="Normal"/>
              <w:widowControl/>
              <w:tabs>
                <w:tab w:val="clear" w:pos="708"/>
                <w:tab w:val="left" w:pos="3086" w:leader="none"/>
              </w:tabs>
              <w:suppressAutoHyphens w:val="true"/>
              <w:spacing w:lineRule="auto" w:line="360" w:before="0" w:after="0"/>
              <w:jc w:val="left"/>
              <w:rPr>
                <w:rFonts w:ascii="Calibri" w:hAnsi="Calibri" w:eastAsia="Calibri" w:cs=""/>
                <w:kern w:val="2"/>
                <w:sz w:val="24"/>
                <w:szCs w:val="24"/>
                <w:lang w:val="it-IT" w:eastAsia="en-US" w:bidi="ar-SA"/>
              </w:rPr>
            </w:pPr>
            <w:r>
              <w:rPr>
                <w:rFonts w:eastAsia="Calibri" w:cs=""/>
                <w:kern w:val="2"/>
                <w:sz w:val="24"/>
                <w:szCs w:val="24"/>
                <w:lang w:val="it-IT" w:eastAsia="en-US" w:bidi="ar-SA"/>
              </w:rPr>
            </w:r>
          </w:p>
        </w:tc>
        <w:tc>
          <w:tcPr>
            <w:tcW w:w="1605" w:type="dxa"/>
            <w:tcBorders/>
          </w:tcPr>
          <w:p>
            <w:pPr>
              <w:pStyle w:val="Normal"/>
              <w:widowControl/>
              <w:tabs>
                <w:tab w:val="clear" w:pos="708"/>
                <w:tab w:val="left" w:pos="3086" w:leader="none"/>
              </w:tabs>
              <w:suppressAutoHyphens w:val="true"/>
              <w:spacing w:lineRule="auto" w:line="360" w:before="0" w:after="0"/>
              <w:jc w:val="left"/>
              <w:rPr>
                <w:rFonts w:ascii="Calibri" w:hAnsi="Calibri" w:eastAsia="Calibri" w:cs=""/>
                <w:kern w:val="2"/>
                <w:sz w:val="24"/>
                <w:szCs w:val="24"/>
                <w:lang w:val="it-IT" w:eastAsia="en-US" w:bidi="ar-SA"/>
              </w:rPr>
            </w:pPr>
            <w:r>
              <w:rPr>
                <w:rFonts w:eastAsia="Calibri" w:cs=""/>
                <w:kern w:val="2"/>
                <w:sz w:val="24"/>
                <w:szCs w:val="24"/>
                <w:lang w:val="it-IT" w:eastAsia="en-US" w:bidi="ar-SA"/>
              </w:rPr>
            </w:r>
          </w:p>
        </w:tc>
      </w:tr>
    </w:tbl>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t>Al termine dello spoglio, si evidenzia che i seguenti candidati hanno ricevuto ciascuno il numero di preferenze indicato (i candidati sono elencati in ordine di preferenze, dal più votato al meno votato):</w:t>
      </w:r>
    </w:p>
    <w:p>
      <w:pPr>
        <w:pStyle w:val="ListParagraph"/>
        <w:numPr>
          <w:ilvl w:val="0"/>
          <w:numId w:val="2"/>
        </w:numPr>
        <w:tabs>
          <w:tab w:val="clear" w:pos="708"/>
          <w:tab w:val="left" w:pos="3086" w:leader="none"/>
        </w:tabs>
        <w:spacing w:lineRule="auto" w:line="360"/>
        <w:rPr>
          <w:sz w:val="20"/>
          <w:szCs w:val="20"/>
        </w:rPr>
      </w:pPr>
      <w:r>
        <w:rPr>
          <w:sz w:val="20"/>
          <w:szCs w:val="20"/>
        </w:rPr>
        <w:t xml:space="preserve">…………………………………………………… </w:t>
      </w:r>
      <w:r>
        <w:rPr>
          <w:sz w:val="20"/>
          <w:szCs w:val="20"/>
        </w:rPr>
        <w:t>n. ………</w:t>
      </w:r>
    </w:p>
    <w:p>
      <w:pPr>
        <w:pStyle w:val="ListParagraph"/>
        <w:numPr>
          <w:ilvl w:val="0"/>
          <w:numId w:val="2"/>
        </w:numPr>
        <w:tabs>
          <w:tab w:val="clear" w:pos="708"/>
          <w:tab w:val="left" w:pos="3086" w:leader="none"/>
        </w:tabs>
        <w:spacing w:lineRule="auto" w:line="360"/>
        <w:rPr>
          <w:sz w:val="20"/>
          <w:szCs w:val="20"/>
        </w:rPr>
      </w:pPr>
      <w:r>
        <w:rPr>
          <w:sz w:val="20"/>
          <w:szCs w:val="20"/>
        </w:rPr>
        <w:t xml:space="preserve">…………………………………………………… </w:t>
      </w:r>
      <w:r>
        <w:rPr>
          <w:sz w:val="20"/>
          <w:szCs w:val="20"/>
        </w:rPr>
        <w:t>n. ………</w:t>
      </w:r>
    </w:p>
    <w:p>
      <w:pPr>
        <w:pStyle w:val="ListParagraph"/>
        <w:numPr>
          <w:ilvl w:val="0"/>
          <w:numId w:val="2"/>
        </w:numPr>
        <w:tabs>
          <w:tab w:val="clear" w:pos="708"/>
          <w:tab w:val="left" w:pos="3086" w:leader="none"/>
        </w:tabs>
        <w:spacing w:lineRule="auto" w:line="360"/>
        <w:rPr>
          <w:sz w:val="20"/>
          <w:szCs w:val="20"/>
        </w:rPr>
      </w:pPr>
      <w:r>
        <w:rPr>
          <w:sz w:val="20"/>
          <w:szCs w:val="20"/>
        </w:rPr>
        <w:t xml:space="preserve">…………………………………………………… </w:t>
      </w:r>
      <w:r>
        <w:rPr>
          <w:sz w:val="20"/>
          <w:szCs w:val="20"/>
        </w:rPr>
        <w:t>n. ………</w:t>
      </w:r>
    </w:p>
    <w:p>
      <w:pPr>
        <w:pStyle w:val="ListParagraph"/>
        <w:numPr>
          <w:ilvl w:val="0"/>
          <w:numId w:val="2"/>
        </w:numPr>
        <w:tabs>
          <w:tab w:val="clear" w:pos="708"/>
          <w:tab w:val="left" w:pos="3086" w:leader="none"/>
        </w:tabs>
        <w:spacing w:lineRule="auto" w:line="360"/>
        <w:rPr>
          <w:sz w:val="20"/>
          <w:szCs w:val="20"/>
        </w:rPr>
      </w:pPr>
      <w:r>
        <w:rPr>
          <w:sz w:val="20"/>
          <w:szCs w:val="20"/>
        </w:rPr>
        <w:t xml:space="preserve">…………………………………………………… </w:t>
      </w:r>
      <w:r>
        <w:rPr>
          <w:sz w:val="20"/>
          <w:szCs w:val="20"/>
        </w:rPr>
        <w:t>n. ………</w:t>
      </w:r>
    </w:p>
    <w:p>
      <w:pPr>
        <w:pStyle w:val="ListParagraph"/>
        <w:numPr>
          <w:ilvl w:val="0"/>
          <w:numId w:val="2"/>
        </w:numPr>
        <w:tabs>
          <w:tab w:val="clear" w:pos="708"/>
          <w:tab w:val="left" w:pos="3086" w:leader="none"/>
        </w:tabs>
        <w:spacing w:lineRule="auto" w:line="360"/>
        <w:rPr>
          <w:sz w:val="20"/>
          <w:szCs w:val="20"/>
        </w:rPr>
      </w:pPr>
      <w:r>
        <w:rPr>
          <w:sz w:val="20"/>
          <w:szCs w:val="20"/>
        </w:rPr>
        <w:t xml:space="preserve">…………………………………………………… </w:t>
      </w:r>
      <w:r>
        <w:rPr>
          <w:sz w:val="20"/>
          <w:szCs w:val="20"/>
        </w:rPr>
        <w:t>n. ………</w:t>
      </w:r>
    </w:p>
    <w:p>
      <w:pPr>
        <w:pStyle w:val="ListParagraph"/>
        <w:numPr>
          <w:ilvl w:val="0"/>
          <w:numId w:val="2"/>
        </w:numPr>
        <w:tabs>
          <w:tab w:val="clear" w:pos="708"/>
          <w:tab w:val="left" w:pos="3086" w:leader="none"/>
        </w:tabs>
        <w:spacing w:lineRule="auto" w:line="360"/>
        <w:rPr>
          <w:sz w:val="20"/>
          <w:szCs w:val="20"/>
        </w:rPr>
      </w:pPr>
      <w:r>
        <w:rPr>
          <w:sz w:val="20"/>
          <w:szCs w:val="20"/>
        </w:rPr>
        <w:t xml:space="preserve">…………………………………………………… </w:t>
      </w:r>
      <w:r>
        <w:rPr>
          <w:sz w:val="20"/>
          <w:szCs w:val="20"/>
        </w:rPr>
        <w:t>n. ………</w:t>
      </w:r>
    </w:p>
    <w:p>
      <w:pPr>
        <w:pStyle w:val="ListParagraph"/>
        <w:numPr>
          <w:ilvl w:val="0"/>
          <w:numId w:val="2"/>
        </w:numPr>
        <w:tabs>
          <w:tab w:val="clear" w:pos="708"/>
          <w:tab w:val="left" w:pos="3086" w:leader="none"/>
        </w:tabs>
        <w:spacing w:lineRule="auto" w:line="360"/>
        <w:rPr>
          <w:sz w:val="20"/>
          <w:szCs w:val="20"/>
        </w:rPr>
      </w:pPr>
      <w:r>
        <w:rPr>
          <w:sz w:val="20"/>
          <w:szCs w:val="20"/>
        </w:rPr>
        <w:t xml:space="preserve">…………………………………………………… </w:t>
      </w:r>
      <w:r>
        <w:rPr>
          <w:sz w:val="20"/>
          <w:szCs w:val="20"/>
        </w:rPr>
        <w:t>n. ………</w:t>
      </w:r>
    </w:p>
    <w:p>
      <w:pPr>
        <w:pStyle w:val="ListParagraph"/>
        <w:numPr>
          <w:ilvl w:val="0"/>
          <w:numId w:val="2"/>
        </w:numPr>
        <w:tabs>
          <w:tab w:val="clear" w:pos="708"/>
          <w:tab w:val="left" w:pos="3086" w:leader="none"/>
        </w:tabs>
        <w:spacing w:lineRule="auto" w:line="360"/>
        <w:rPr>
          <w:sz w:val="20"/>
          <w:szCs w:val="20"/>
        </w:rPr>
      </w:pPr>
      <w:r>
        <w:rPr>
          <w:sz w:val="20"/>
          <w:szCs w:val="20"/>
        </w:rPr>
        <w:t xml:space="preserve">…………………………………………………… </w:t>
      </w:r>
      <w:r>
        <w:rPr>
          <w:sz w:val="20"/>
          <w:szCs w:val="20"/>
        </w:rPr>
        <w:t>n. ………</w:t>
      </w:r>
    </w:p>
    <w:p>
      <w:pPr>
        <w:pStyle w:val="ListParagraph"/>
        <w:numPr>
          <w:ilvl w:val="0"/>
          <w:numId w:val="2"/>
        </w:numPr>
        <w:tabs>
          <w:tab w:val="clear" w:pos="708"/>
          <w:tab w:val="left" w:pos="3086" w:leader="none"/>
        </w:tabs>
        <w:spacing w:lineRule="auto" w:line="360"/>
        <w:rPr>
          <w:sz w:val="20"/>
          <w:szCs w:val="20"/>
        </w:rPr>
      </w:pPr>
      <w:r>
        <w:rPr>
          <w:sz w:val="20"/>
          <w:szCs w:val="20"/>
        </w:rPr>
        <w:t xml:space="preserve">…………………………………………………… </w:t>
      </w:r>
      <w:r>
        <w:rPr>
          <w:sz w:val="20"/>
          <w:szCs w:val="20"/>
        </w:rPr>
        <w:t>n. ………</w:t>
      </w:r>
    </w:p>
    <w:p>
      <w:pPr>
        <w:pStyle w:val="ListParagraph"/>
        <w:numPr>
          <w:ilvl w:val="0"/>
          <w:numId w:val="2"/>
        </w:numPr>
        <w:tabs>
          <w:tab w:val="clear" w:pos="708"/>
          <w:tab w:val="left" w:pos="3086" w:leader="none"/>
        </w:tabs>
        <w:spacing w:lineRule="auto" w:line="360"/>
        <w:rPr>
          <w:sz w:val="20"/>
          <w:szCs w:val="20"/>
        </w:rPr>
      </w:pPr>
      <w:r>
        <w:rPr>
          <w:sz w:val="20"/>
          <w:szCs w:val="20"/>
        </w:rPr>
        <w:t xml:space="preserve">…………………………………………………… </w:t>
      </w:r>
      <w:r>
        <w:rPr>
          <w:sz w:val="20"/>
          <w:szCs w:val="20"/>
        </w:rPr>
        <w:t>n. ………</w:t>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ListParagraph"/>
        <w:numPr>
          <w:ilvl w:val="0"/>
          <w:numId w:val="1"/>
        </w:numPr>
        <w:tabs>
          <w:tab w:val="clear" w:pos="708"/>
          <w:tab w:val="left" w:pos="3086" w:leader="none"/>
        </w:tabs>
        <w:spacing w:lineRule="auto" w:line="360"/>
        <w:rPr>
          <w:i/>
          <w:i/>
          <w:iCs/>
          <w:u w:val="single"/>
        </w:rPr>
      </w:pPr>
      <w:r>
        <w:rPr>
          <w:i/>
          <w:iCs/>
          <w:u w:val="single"/>
        </w:rPr>
        <w:t>Proclamazione degli eletti</w:t>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t>Sulla scorta dei dati sopra trascritti, il presidente del seggio proclama eletti quali rappresentanti nel Consiglio di classe i seguenti genitori:</w:t>
      </w:r>
    </w:p>
    <w:p>
      <w:pPr>
        <w:pStyle w:val="Normal"/>
        <w:tabs>
          <w:tab w:val="clear" w:pos="708"/>
          <w:tab w:val="left" w:pos="3086" w:leader="none"/>
        </w:tabs>
        <w:spacing w:lineRule="auto" w:line="360"/>
        <w:rPr/>
      </w:pPr>
      <w:r>
        <w:rPr/>
        <w:t>……………………………………………………</w:t>
      </w:r>
    </w:p>
    <w:p>
      <w:pPr>
        <w:pStyle w:val="Normal"/>
        <w:tabs>
          <w:tab w:val="clear" w:pos="708"/>
          <w:tab w:val="left" w:pos="3086" w:leader="none"/>
        </w:tabs>
        <w:spacing w:lineRule="auto" w:line="360"/>
        <w:rPr/>
      </w:pPr>
      <w:r>
        <w:rPr/>
        <w:t>……………………………………………………</w:t>
      </w:r>
    </w:p>
    <w:p>
      <w:pPr>
        <w:pStyle w:val="Normal"/>
        <w:tabs>
          <w:tab w:val="clear" w:pos="708"/>
          <w:tab w:val="left" w:pos="3086" w:leader="none"/>
        </w:tabs>
        <w:spacing w:lineRule="auto" w:line="360"/>
        <w:rPr/>
      </w:pPr>
      <w:r>
        <w:rPr/>
      </w:r>
    </w:p>
    <w:p>
      <w:pPr>
        <w:pStyle w:val="ListParagraph"/>
        <w:numPr>
          <w:ilvl w:val="0"/>
          <w:numId w:val="1"/>
        </w:numPr>
        <w:tabs>
          <w:tab w:val="clear" w:pos="708"/>
          <w:tab w:val="left" w:pos="3086" w:leader="none"/>
        </w:tabs>
        <w:spacing w:lineRule="auto" w:line="360"/>
        <w:rPr>
          <w:i/>
          <w:i/>
          <w:iCs/>
          <w:u w:val="single"/>
        </w:rPr>
      </w:pPr>
      <w:r>
        <w:rPr>
          <w:i/>
          <w:iCs/>
          <w:u w:val="single"/>
        </w:rPr>
        <w:t>Chiusura delle operazioni elettorali</w:t>
      </w:r>
    </w:p>
    <w:p>
      <w:pPr>
        <w:pStyle w:val="ListParagraph"/>
        <w:numPr>
          <w:ilvl w:val="0"/>
          <w:numId w:val="0"/>
        </w:numPr>
        <w:tabs>
          <w:tab w:val="clear" w:pos="708"/>
          <w:tab w:val="left" w:pos="3086" w:leader="none"/>
        </w:tabs>
        <w:spacing w:lineRule="auto" w:line="360"/>
        <w:ind w:hanging="0" w:left="720"/>
        <w:rPr>
          <w:i/>
          <w:i/>
          <w:iCs/>
          <w:u w:val="single"/>
        </w:rPr>
      </w:pPr>
      <w:r>
        <w:rPr>
          <w:i/>
          <w:iCs/>
          <w:u w:val="single"/>
        </w:rPr>
      </w:r>
    </w:p>
    <w:p>
      <w:pPr>
        <w:pStyle w:val="Normal"/>
        <w:tabs>
          <w:tab w:val="clear" w:pos="708"/>
          <w:tab w:val="left" w:pos="3086" w:leader="none"/>
        </w:tabs>
        <w:spacing w:lineRule="auto" w:line="360"/>
        <w:rPr/>
      </w:pPr>
      <w:r>
        <w:rPr/>
        <w:t>Terminate tutte le operazioni elettorali, alle ore _______ viene redatto il presente verbale che, letto approvato e sottoscritto, viene consegnato alla Commissione elettorale per la successiva pubblicazione all’albo dei risultati elettorali.</w:t>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t xml:space="preserve">IL PRESIDENTE DEL SEGGIO </w:t>
        <w:tab/>
        <w:t>…………………………………………………… (genitore 1)</w:t>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t xml:space="preserve">SCRUTATORI </w:t>
        <w:tab/>
        <w:t>…………………………………………………… (genitore 2)</w:t>
      </w:r>
    </w:p>
    <w:p>
      <w:pPr>
        <w:pStyle w:val="Normal"/>
        <w:tabs>
          <w:tab w:val="clear" w:pos="708"/>
          <w:tab w:val="left" w:pos="3086" w:leader="none"/>
        </w:tabs>
        <w:spacing w:lineRule="auto" w:line="360"/>
        <w:rPr/>
      </w:pPr>
      <w:r>
        <w:rPr/>
        <w:tab/>
        <w:t>…………………………………………………… (genitore 3)</w:t>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r>
    </w:p>
    <w:p>
      <w:pPr>
        <w:pStyle w:val="Normal"/>
        <w:tabs>
          <w:tab w:val="clear" w:pos="708"/>
          <w:tab w:val="left" w:pos="3086" w:leader="none"/>
        </w:tabs>
        <w:spacing w:lineRule="auto" w:line="360"/>
        <w:rPr/>
      </w:pPr>
      <w:r>
        <w:rPr/>
        <w:t xml:space="preserve">IL SEGRETARIO </w:t>
        <w:tab/>
        <w:t>……………………………………………………</w:t>
      </w:r>
    </w:p>
    <w:p>
      <w:pPr>
        <w:pStyle w:val="Normal"/>
        <w:tabs>
          <w:tab w:val="clear" w:pos="708"/>
          <w:tab w:val="left" w:pos="3086" w:leader="none"/>
        </w:tabs>
        <w:spacing w:lineRule="auto" w:line="360"/>
        <w:rPr/>
      </w:pPr>
      <w:r>
        <w:rPr/>
        <w:t>(coordinatore di classe o altro docente delegato)</w:t>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1417" w:top="2048"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6">
              <wp:simplePos x="0" y="0"/>
              <wp:positionH relativeFrom="margin">
                <wp:align>right</wp:align>
              </wp:positionH>
              <wp:positionV relativeFrom="paragraph">
                <wp:posOffset>635</wp:posOffset>
              </wp:positionV>
              <wp:extent cx="14605" cy="14605"/>
              <wp:effectExtent l="0" t="0" r="0" b="0"/>
              <wp:wrapNone/>
              <wp:docPr id="3" name="Cornic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347789501"/>
                          </w:sdtPr>
                          <w:sdt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sdtContent>
                        </w:sdt>
                      </w:txbxContent>
                    </wps:txbx>
                    <wps:bodyPr lIns="0" rIns="0" tIns="0" bIns="0" anchor="t">
                      <a:spAutoFit/>
                    </wps:bodyPr>
                  </wps:wsp>
                </a:graphicData>
              </a:graphic>
            </wp:anchor>
          </w:drawing>
        </mc:Choice>
        <mc:Fallback>
          <w:pict>
            <v:rect id="shape_0" ID="Cornic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sdt>
                    <w:sdtPr>
                      <w:docPartObj>
                        <w:docPartGallery w:val="Page Numbers (Bottom of Page)"/>
                        <w:docPartUnique w:val="true"/>
                      </w:docPartObj>
                      <w:id w:val="-347789501"/>
                    </w:sdtPr>
                    <w:sdt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pict>
        <v:shape id="shape_0" coordsize="17156,173" path="m17155,0l8587,0l0,0l0,172l8587,172l17155,172l17155,0e" fillcolor="#4471c4" stroked="f" o:allowincell="f" style="position:absolute;margin-left:0.85pt;margin-top:3.85pt;width:486.25pt;height:4.85pt;mso-wrap-style:none;v-text-anchor:middle">
          <v:fill o:detectmouseclick="t" type="solid" color2="#bb8e3b"/>
          <v:stroke color="#3465a4" joinstyle="round" endcap="flat"/>
          <w10:wrap type="none"/>
        </v:shape>
      </w:pict>
    </w:r>
  </w:p>
  <w:p>
    <w:pPr>
      <w:pStyle w:val="Footer"/>
      <w:rPr>
        <w:b/>
        <w:bCs/>
        <w:color w:val="C00000"/>
      </w:rPr>
    </w:pPr>
    <w:r>
      <w:rPr>
        <w:b/>
        <w:bCs/>
        <w:color w:val="C00000"/>
      </w:rPr>
      <w:t>IIS EUGANEO – ESTE (PD) A.S. 202</w:t>
    </w:r>
    <w:r>
      <w:rPr>
        <w:b/>
        <w:bCs/>
        <w:color w:val="C00000"/>
      </w:rPr>
      <w:t>5</w:t>
    </w:r>
    <w:r>
      <w:rPr>
        <w:b/>
        <w:bCs/>
        <w:color w:val="C00000"/>
      </w:rPr>
      <w:t xml:space="preserve"> – 202</w:t>
    </w:r>
    <w:r>
      <w:rPr>
        <w:b/>
        <w:bCs/>
        <w:color w:val="C00000"/>
      </w:rPr>
      <w:t>6</w:t>
    </w:r>
    <w:r>
      <w:rPr>
        <w:b/>
        <w:bCs/>
        <w:color w:val="C00000"/>
      </w:rPr>
      <w:tab/>
      <w:tab/>
    </w:r>
    <w:r>
      <w:rPr>
        <w:b/>
        <w:bCs/>
        <w:color w:val="C00000"/>
      </w:rPr>
      <w:fldChar w:fldCharType="begin"/>
    </w:r>
    <w:r>
      <w:rPr>
        <w:b/>
        <w:bCs/>
        <w:color w:val="C00000"/>
      </w:rPr>
      <w:instrText xml:space="preserve"> PAGE </w:instrText>
    </w:r>
    <w:r>
      <w:rPr>
        <w:b/>
        <w:bCs/>
        <w:color w:val="C00000"/>
      </w:rPr>
      <w:fldChar w:fldCharType="separate"/>
    </w:r>
    <w:r>
      <w:rPr>
        <w:b/>
        <w:bCs/>
        <w:color w:val="C00000"/>
      </w:rPr>
      <w:t>4</w:t>
    </w:r>
    <w:r>
      <w:rPr>
        <w:b/>
        <w:bCs/>
        <w:color w:val="C00000"/>
      </w:rPr>
      <w:fldChar w:fldCharType="end"/>
    </w:r>
    <w:r>
      <w:rPr>
        <w:b/>
        <w:bCs/>
        <w:color w:val="C00000"/>
      </w:rPr>
      <w:t>/</w:t>
    </w:r>
    <w:r>
      <w:rPr>
        <w:b/>
        <w:bCs/>
        <w:color w:val="C00000"/>
      </w:rPr>
      <w:fldChar w:fldCharType="begin"/>
    </w:r>
    <w:r>
      <w:rPr>
        <w:b/>
        <w:bCs/>
        <w:color w:val="C00000"/>
      </w:rPr>
      <w:instrText xml:space="preserve"> NUMPAGES </w:instrText>
    </w:r>
    <w:r>
      <w:rPr>
        <w:b/>
        <w:bCs/>
        <w:color w:val="C00000"/>
      </w:rPr>
      <w:fldChar w:fldCharType="separate"/>
    </w:r>
    <w:r>
      <w:rPr>
        <w:b/>
        <w:bCs/>
        <w:color w:val="C00000"/>
      </w:rPr>
      <w:t>4</w:t>
    </w:r>
    <w:r>
      <w:rPr>
        <w:b/>
        <w:bCs/>
        <w:color w:val="C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pict>
        <v:shape id="shape_0" coordsize="17156,173" path="m17155,0l8587,0l0,0l0,172l8587,172l17155,172l17155,0e" fillcolor="#4471c4" stroked="f" o:allowincell="f" style="position:absolute;margin-left:0.85pt;margin-top:3.85pt;width:486.25pt;height:4.85pt;mso-wrap-style:none;v-text-anchor:middle">
          <v:fill o:detectmouseclick="t" type="solid" color2="#bb8e3b"/>
          <v:stroke color="#3465a4" joinstyle="round" endcap="flat"/>
          <w10:wrap type="none"/>
        </v:shape>
      </w:pict>
    </w:r>
  </w:p>
  <w:p>
    <w:pPr>
      <w:pStyle w:val="Footer"/>
      <w:rPr>
        <w:b/>
        <w:bCs/>
        <w:color w:val="C00000"/>
      </w:rPr>
    </w:pPr>
    <w:r>
      <w:rPr>
        <w:b/>
        <w:bCs/>
        <w:color w:val="C00000"/>
      </w:rPr>
      <w:t>IIS EUGANEO – ESTE (PD) A.S. 202</w:t>
    </w:r>
    <w:r>
      <w:rPr>
        <w:b/>
        <w:bCs/>
        <w:color w:val="C00000"/>
      </w:rPr>
      <w:t>5</w:t>
    </w:r>
    <w:r>
      <w:rPr>
        <w:b/>
        <w:bCs/>
        <w:color w:val="C00000"/>
      </w:rPr>
      <w:t xml:space="preserve"> – 202</w:t>
    </w:r>
    <w:r>
      <w:rPr>
        <w:b/>
        <w:bCs/>
        <w:color w:val="C00000"/>
      </w:rPr>
      <w:t>6</w:t>
    </w:r>
    <w:r>
      <w:rPr>
        <w:b/>
        <w:bCs/>
        <w:color w:val="C00000"/>
      </w:rPr>
      <w:tab/>
      <w:tab/>
    </w:r>
    <w:r>
      <w:rPr>
        <w:b/>
        <w:bCs/>
        <w:color w:val="C00000"/>
      </w:rPr>
      <w:fldChar w:fldCharType="begin"/>
    </w:r>
    <w:r>
      <w:rPr>
        <w:b/>
        <w:bCs/>
        <w:color w:val="C00000"/>
      </w:rPr>
      <w:instrText xml:space="preserve"> PAGE </w:instrText>
    </w:r>
    <w:r>
      <w:rPr>
        <w:b/>
        <w:bCs/>
        <w:color w:val="C00000"/>
      </w:rPr>
      <w:fldChar w:fldCharType="separate"/>
    </w:r>
    <w:r>
      <w:rPr>
        <w:b/>
        <w:bCs/>
        <w:color w:val="C00000"/>
      </w:rPr>
      <w:t>4</w:t>
    </w:r>
    <w:r>
      <w:rPr>
        <w:b/>
        <w:bCs/>
        <w:color w:val="C00000"/>
      </w:rPr>
      <w:fldChar w:fldCharType="end"/>
    </w:r>
    <w:r>
      <w:rPr>
        <w:b/>
        <w:bCs/>
        <w:color w:val="C00000"/>
      </w:rPr>
      <w:t>/</w:t>
    </w:r>
    <w:r>
      <w:rPr>
        <w:b/>
        <w:bCs/>
        <w:color w:val="C00000"/>
      </w:rPr>
      <w:fldChar w:fldCharType="begin"/>
    </w:r>
    <w:r>
      <w:rPr>
        <w:b/>
        <w:bCs/>
        <w:color w:val="C00000"/>
      </w:rPr>
      <w:instrText xml:space="preserve"> NUMPAGES </w:instrText>
    </w:r>
    <w:r>
      <w:rPr>
        <w:b/>
        <w:bCs/>
        <w:color w:val="C00000"/>
      </w:rPr>
      <w:fldChar w:fldCharType="separate"/>
    </w:r>
    <w:r>
      <w:rPr>
        <w:b/>
        <w:bCs/>
        <w:color w:val="C00000"/>
      </w:rPr>
      <w:t>4</w:t>
    </w:r>
    <w:r>
      <w:rPr>
        <w:b/>
        <w:bCs/>
        <w:color w:val="C0000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Caratterinotaapidipagina"/>
        </w:rPr>
        <w:footnoteRef/>
      </w:r>
      <w:r>
        <w:rPr/>
        <w:t xml:space="preserve"> </w:t>
      </w:r>
      <w:r>
        <w:rPr/>
        <w:t>(Coordinatore di classe o altro docente delegato)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476885</wp:posOffset>
          </wp:positionH>
          <wp:positionV relativeFrom="paragraph">
            <wp:posOffset>-599440</wp:posOffset>
          </wp:positionV>
          <wp:extent cx="5166995" cy="1165860"/>
          <wp:effectExtent l="0" t="0" r="0" b="0"/>
          <wp:wrapSquare wrapText="largest"/>
          <wp:docPr id="1" name="Copia Copia Immagine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Copia Immagine1 1 1"/>
                  <pic:cNvPicPr>
                    <a:picLocks noChangeAspect="1" noChangeArrowheads="1"/>
                  </pic:cNvPicPr>
                </pic:nvPicPr>
                <pic:blipFill>
                  <a:blip r:embed="rId1"/>
                  <a:stretch>
                    <a:fillRect/>
                  </a:stretch>
                </pic:blipFill>
                <pic:spPr bwMode="auto">
                  <a:xfrm>
                    <a:off x="0" y="0"/>
                    <a:ext cx="5166995" cy="116586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476885</wp:posOffset>
          </wp:positionH>
          <wp:positionV relativeFrom="paragraph">
            <wp:posOffset>-599440</wp:posOffset>
          </wp:positionV>
          <wp:extent cx="5166995" cy="1165860"/>
          <wp:effectExtent l="0" t="0" r="0" b="0"/>
          <wp:wrapSquare wrapText="largest"/>
          <wp:docPr id="2" name="Copia Copia Immagine1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Copia Immagine1 1 1"/>
                  <pic:cNvPicPr>
                    <a:picLocks noChangeAspect="1" noChangeArrowheads="1"/>
                  </pic:cNvPicPr>
                </pic:nvPicPr>
                <pic:blipFill>
                  <a:blip r:embed="rId1"/>
                  <a:stretch>
                    <a:fillRect/>
                  </a:stretch>
                </pic:blipFill>
                <pic:spPr bwMode="auto">
                  <a:xfrm>
                    <a:off x="0" y="0"/>
                    <a:ext cx="5166995" cy="116586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autoHyphenation w:val="true"/>
  <w:hyphenationZone w:val="36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34cc"/>
    <w:pPr>
      <w:widowControl/>
      <w:suppressAutoHyphens w:val="true"/>
      <w:bidi w:val="0"/>
      <w:spacing w:lineRule="auto" w:line="288" w:before="0" w:after="0"/>
      <w:jc w:val="left"/>
    </w:pPr>
    <w:rPr>
      <w:rFonts w:ascii="Calibri" w:hAnsi="Calibri" w:eastAsia="Calibri" w:cs="" w:asciiTheme="minorHAnsi" w:cstheme="minorBidi" w:eastAsiaTheme="minorHAnsi" w:hAnsiTheme="minorHAnsi"/>
      <w:color w:val="auto"/>
      <w:kern w:val="2"/>
      <w:sz w:val="24"/>
      <w:szCs w:val="24"/>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3348e6"/>
    <w:rPr>
      <w:sz w:val="20"/>
      <w:szCs w:val="20"/>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basedOn w:val="DefaultParagraphFont"/>
    <w:uiPriority w:val="99"/>
    <w:semiHidden/>
    <w:unhideWhenUsed/>
    <w:qFormat/>
    <w:rsid w:val="003348e6"/>
    <w:rPr>
      <w:vertAlign w:val="superscript"/>
    </w:rPr>
  </w:style>
  <w:style w:type="character" w:styleId="PidipaginaCarattere" w:customStyle="1">
    <w:name w:val="Piè di pagina Carattere"/>
    <w:basedOn w:val="DefaultParagraphFont"/>
    <w:uiPriority w:val="99"/>
    <w:qFormat/>
    <w:rsid w:val="005b4f25"/>
    <w:rPr/>
  </w:style>
  <w:style w:type="character" w:styleId="PageNumber">
    <w:name w:val="page number"/>
    <w:basedOn w:val="DefaultParagraphFont"/>
    <w:uiPriority w:val="99"/>
    <w:semiHidden/>
    <w:unhideWhenUsed/>
    <w:rsid w:val="005b4f25"/>
    <w:rPr/>
  </w:style>
  <w:style w:type="character" w:styleId="Caratterinotaapidipaginauser">
    <w:name w:val="Caratteri nota a piè di pagina (user)"/>
    <w:qForma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Caratterinotadichiusurauser">
    <w:name w:val="Caratteri nota di chiusura (user)"/>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FootnoteText">
    <w:name w:val="footnote text"/>
    <w:basedOn w:val="Normal"/>
    <w:link w:val="TestonotaapidipaginaCarattere"/>
    <w:uiPriority w:val="99"/>
    <w:semiHidden/>
    <w:unhideWhenUsed/>
    <w:rsid w:val="003348e6"/>
    <w:pPr>
      <w:spacing w:lineRule="auto" w:line="240"/>
    </w:pPr>
    <w:rPr>
      <w:sz w:val="20"/>
      <w:szCs w:val="20"/>
    </w:rPr>
  </w:style>
  <w:style w:type="paragraph" w:styleId="ListParagraph">
    <w:name w:val="List Paragraph"/>
    <w:basedOn w:val="Normal"/>
    <w:uiPriority w:val="34"/>
    <w:qFormat/>
    <w:rsid w:val="00792264"/>
    <w:pPr>
      <w:spacing w:before="0" w:after="0"/>
      <w:ind w:left="720"/>
      <w:contextualSpacing/>
    </w:pPr>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Footer">
    <w:name w:val="footer"/>
    <w:basedOn w:val="Normal"/>
    <w:link w:val="PidipaginaCarattere"/>
    <w:uiPriority w:val="99"/>
    <w:unhideWhenUsed/>
    <w:rsid w:val="005b4f25"/>
    <w:pPr>
      <w:tabs>
        <w:tab w:val="clear" w:pos="708"/>
        <w:tab w:val="center" w:pos="4819" w:leader="none"/>
        <w:tab w:val="right" w:pos="9638" w:leader="none"/>
      </w:tabs>
      <w:spacing w:lineRule="auto" w:line="240"/>
    </w:pPr>
    <w:rPr/>
  </w:style>
  <w:style w:type="paragraph" w:styleId="Contenutocorniceuser">
    <w:name w:val="Contenuto cornice (user)"/>
    <w:basedOn w:val="Normal"/>
    <w:qFormat/>
    <w:pPr/>
    <w:rPr/>
  </w:style>
  <w:style w:type="paragraph" w:styleId="Header">
    <w:name w:val="header"/>
    <w:basedOn w:val="Intestazioneepidipaginauser"/>
    <w:pPr>
      <w:suppressLineNumbers/>
      <w:tabs>
        <w:tab w:val="clear" w:pos="708"/>
        <w:tab w:val="center" w:pos="4819" w:leader="none"/>
        <w:tab w:val="right" w:pos="9638" w:leader="none"/>
      </w:tabs>
    </w:pPr>
    <w:rPr/>
  </w:style>
  <w:style w:type="paragraph" w:styleId="Contenutocornice">
    <w:name w:val="Contenuto cornice"/>
    <w:basedOn w:val="Normal"/>
    <w:qFormat/>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c2155"/>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16F08-CC27-4F22-A45F-A3890FA3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C:\Users\Docente\Desktop\verbale per alunni.dotx</Template>
  <TotalTime>80</TotalTime>
  <Application>LibreOffice/25.8.1.1$Windows_X86_64 LibreOffice_project/54047653041915e595ad4e45cccea684809c77b5</Application>
  <AppVersion>15.0000</AppVersion>
  <Pages>4</Pages>
  <Words>614</Words>
  <Characters>4173</Characters>
  <CharactersWithSpaces>4767</CharactersWithSpaces>
  <Paragraphs>71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2023-10-09T07:50:00Z</dcterms:created>
  <dc:creator>Docente</dc:creator>
  <dc:description/>
  <dc:language>it-IT</dc:language>
  <cp:lastModifiedBy/>
  <dcterms:modified xsi:type="dcterms:W3CDTF">2025-10-05T12:16:59Z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